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6" w:rsidRDefault="00A34FD6" w:rsidP="00A34FD6">
      <w:pPr>
        <w:pStyle w:val="Normlnweb"/>
        <w:spacing w:after="0" w:line="360" w:lineRule="auto"/>
      </w:pPr>
      <w:r>
        <w:rPr>
          <w:b/>
          <w:bCs/>
        </w:rPr>
        <w:t xml:space="preserve">Vážení rodiče, žáci, zaměstnanci a přátelé školy, </w:t>
      </w:r>
    </w:p>
    <w:p w:rsidR="00A34FD6" w:rsidRDefault="00A34FD6" w:rsidP="00A34FD6">
      <w:pPr>
        <w:pStyle w:val="Normlnweb"/>
        <w:spacing w:after="0" w:line="360" w:lineRule="auto"/>
      </w:pPr>
    </w:p>
    <w:p w:rsidR="00A34FD6" w:rsidRDefault="00A34FD6" w:rsidP="00A34FD6">
      <w:pPr>
        <w:pStyle w:val="Normlnweb"/>
        <w:spacing w:after="0" w:line="360" w:lineRule="auto"/>
      </w:pPr>
      <w:r>
        <w:rPr>
          <w:b/>
          <w:bCs/>
        </w:rPr>
        <w:t>ke stávce, kterou vyhlásil Českomoravský odborový svaz pracovníků ve školství (ČMOS PŠ), se naše škola aktivně ve smyslu úplného uzavření budov zatím nepřipojí.</w:t>
      </w:r>
    </w:p>
    <w:p w:rsidR="00A34FD6" w:rsidRDefault="00A34FD6" w:rsidP="00A34FD6">
      <w:pPr>
        <w:pStyle w:val="Normlnweb"/>
        <w:spacing w:after="0" w:line="360" w:lineRule="auto"/>
      </w:pPr>
      <w:r>
        <w:t xml:space="preserve">Stávku považujeme za nešťastně a narychlo vyhlášenou a uzavření školy z důvodu této stávky by neprospělo nikomu. </w:t>
      </w:r>
    </w:p>
    <w:p w:rsidR="00A34FD6" w:rsidRDefault="00A34FD6" w:rsidP="00A34FD6">
      <w:pPr>
        <w:pStyle w:val="Normlnweb"/>
        <w:spacing w:after="0" w:line="360" w:lineRule="auto"/>
      </w:pPr>
      <w:r>
        <w:rPr>
          <w:b/>
          <w:bCs/>
        </w:rPr>
        <w:t xml:space="preserve">Nehodláme se však vzdávat práva na vyjádření </w:t>
      </w:r>
      <w:proofErr w:type="gramStart"/>
      <w:r>
        <w:rPr>
          <w:b/>
          <w:bCs/>
        </w:rPr>
        <w:t>nespokojenosti</w:t>
      </w:r>
      <w:proofErr w:type="gramEnd"/>
      <w:r>
        <w:rPr>
          <w:b/>
          <w:bCs/>
        </w:rPr>
        <w:t xml:space="preserve"> s aktuální </w:t>
      </w:r>
      <w:proofErr w:type="gramStart"/>
      <w:r>
        <w:rPr>
          <w:b/>
          <w:bCs/>
        </w:rPr>
        <w:t>situaci v českém</w:t>
      </w:r>
      <w:proofErr w:type="gramEnd"/>
      <w:r>
        <w:rPr>
          <w:b/>
          <w:bCs/>
        </w:rPr>
        <w:t xml:space="preserve"> školství. </w:t>
      </w:r>
    </w:p>
    <w:p w:rsidR="00A34FD6" w:rsidRDefault="00A34FD6" w:rsidP="00A34FD6">
      <w:pPr>
        <w:pStyle w:val="Normlnweb"/>
        <w:spacing w:after="0" w:line="360" w:lineRule="auto"/>
      </w:pPr>
      <w:r>
        <w:rPr>
          <w:b/>
          <w:bCs/>
        </w:rPr>
        <w:t xml:space="preserve">Ke stávce se proto </w:t>
      </w:r>
      <w:proofErr w:type="spellStart"/>
      <w:r>
        <w:rPr>
          <w:b/>
          <w:bCs/>
        </w:rPr>
        <w:t>připojumeme</w:t>
      </w:r>
      <w:proofErr w:type="spellEnd"/>
      <w:r>
        <w:rPr>
          <w:b/>
          <w:bCs/>
        </w:rPr>
        <w:t xml:space="preserve"> následujícím prohlášením: </w:t>
      </w:r>
    </w:p>
    <w:p w:rsidR="00A34FD6" w:rsidRDefault="00A34FD6" w:rsidP="00A34FD6">
      <w:pPr>
        <w:pStyle w:val="Normlnweb"/>
        <w:numPr>
          <w:ilvl w:val="0"/>
          <w:numId w:val="1"/>
        </w:numPr>
        <w:spacing w:after="0" w:line="360" w:lineRule="auto"/>
      </w:pPr>
      <w:r>
        <w:t xml:space="preserve">Vláda ČR a ministr školství pan Robert </w:t>
      </w:r>
      <w:proofErr w:type="spellStart"/>
      <w:r>
        <w:t>Plaga</w:t>
      </w:r>
      <w:proofErr w:type="spellEnd"/>
      <w:r>
        <w:t xml:space="preserve"> nedostatečně podporují zaměstnance ve školství, </w:t>
      </w:r>
      <w:proofErr w:type="spellStart"/>
      <w:r>
        <w:t>prestože</w:t>
      </w:r>
      <w:proofErr w:type="spellEnd"/>
      <w:r>
        <w:t xml:space="preserve"> zarputile tvrdí, že jsou učitelé jejich „priorita“. Toto se projevuje nejen trváním nedůstojných podmínek pro zaměstnance ve školství, ale také na náladě učitelů samotných. </w:t>
      </w:r>
    </w:p>
    <w:p w:rsidR="00A34FD6" w:rsidRDefault="00A34FD6" w:rsidP="00A34FD6">
      <w:pPr>
        <w:pStyle w:val="Normlnweb"/>
        <w:spacing w:after="0" w:line="360" w:lineRule="auto"/>
        <w:ind w:left="720"/>
      </w:pPr>
      <w:r>
        <w:rPr>
          <w:b/>
          <w:bCs/>
        </w:rPr>
        <w:t xml:space="preserve">Faktem zůstává, že celkový stav zaměstnanců ve školství již dlouhou dobu nedostatečný. To ovlivňuje nejen velmi nízké finanční ohodnocení kantorů a ostatních zaměstnanců resortu (učitelé jsou např. jedni z nejméně placených vysokoškoláků), ale také s tím úzce bohužel související nízká prestiž učitelského povolání, kterou ministr školství i premiér navíc snižují různými prohlášeními, která mají velmi negativní konotace a která trápí učitele minimálně stejně, jako tolik i národem diskutované učitelské </w:t>
      </w:r>
      <w:proofErr w:type="gramStart"/>
      <w:r>
        <w:rPr>
          <w:b/>
          <w:bCs/>
        </w:rPr>
        <w:t>finance...</w:t>
      </w:r>
      <w:proofErr w:type="gramEnd"/>
      <w:r>
        <w:t xml:space="preserve"> </w:t>
      </w:r>
    </w:p>
    <w:p w:rsidR="00A34FD6" w:rsidRDefault="00A34FD6" w:rsidP="00A34FD6">
      <w:pPr>
        <w:pStyle w:val="Normlnweb"/>
        <w:spacing w:after="0" w:line="360" w:lineRule="auto"/>
        <w:ind w:left="720"/>
      </w:pPr>
      <w:r>
        <w:t>Ale je samozřejmě nedůstojné, aby se pedagogové, osoby, které formují budoucí generaci, dohadovali o každé procento navýšení svého platu, který potřebují na pokrytí potřeb svých a potřeb svých rodin.</w:t>
      </w:r>
    </w:p>
    <w:p w:rsidR="00275AE4" w:rsidRDefault="00A34FD6" w:rsidP="00275AE4">
      <w:pPr>
        <w:pStyle w:val="Normlnweb"/>
        <w:numPr>
          <w:ilvl w:val="0"/>
          <w:numId w:val="1"/>
        </w:numPr>
        <w:spacing w:after="0" w:line="360" w:lineRule="auto"/>
      </w:pPr>
      <w:r>
        <w:t xml:space="preserve">Premiér A. </w:t>
      </w:r>
      <w:proofErr w:type="spellStart"/>
      <w:r>
        <w:t>Babiš</w:t>
      </w:r>
      <w:proofErr w:type="spellEnd"/>
      <w:r>
        <w:t xml:space="preserve"> se na sociálních sítích a v médiích vyjádřil, že: „Tolik peněz do školství snad nikdy nešlo.“ - S tímto tvrzením nesouhlasíme. </w:t>
      </w:r>
      <w:r>
        <w:rPr>
          <w:b/>
          <w:bCs/>
        </w:rPr>
        <w:t xml:space="preserve">Školství se neustále potýká s nedostatkem finančních prostředků, který je až alarmující. Rozpočet MŠMT ČR na rok 2020 je celkem 213,5 miliard korun. 213 miliard na školství však znamená, že proti závazku, který Česká republika v rámci Organizace pro </w:t>
      </w:r>
      <w:r>
        <w:rPr>
          <w:b/>
          <w:bCs/>
        </w:rPr>
        <w:lastRenderedPageBreak/>
        <w:t xml:space="preserve">hospodářskou spolupráci a rozvoj (OECD) dala školákům, asi 40 miliard chybí do průměru 5,1% HDP. </w:t>
      </w:r>
      <w:r>
        <w:t xml:space="preserve">Tato skutečnost je naprosto nepřijatelná, není morální tvrdit, že „tolik peněz do školství snad nikdy nešlo“, a přitom ho </w:t>
      </w:r>
      <w:proofErr w:type="spellStart"/>
      <w:r>
        <w:t>podfinancovávat</w:t>
      </w:r>
      <w:proofErr w:type="spellEnd"/>
      <w:r>
        <w:t xml:space="preserve">. </w:t>
      </w:r>
    </w:p>
    <w:p w:rsidR="00275AE4" w:rsidRDefault="00275AE4" w:rsidP="00275AE4">
      <w:pPr>
        <w:pStyle w:val="Normlnweb"/>
        <w:spacing w:after="0" w:line="360" w:lineRule="auto"/>
        <w:ind w:left="720"/>
      </w:pPr>
    </w:p>
    <w:p w:rsidR="00A34FD6" w:rsidRDefault="00A34FD6" w:rsidP="00A34FD6">
      <w:pPr>
        <w:pStyle w:val="Normlnweb"/>
        <w:numPr>
          <w:ilvl w:val="0"/>
          <w:numId w:val="1"/>
        </w:numPr>
        <w:spacing w:after="0" w:line="360" w:lineRule="auto"/>
      </w:pPr>
      <w:r>
        <w:rPr>
          <w:b/>
          <w:bCs/>
        </w:rPr>
        <w:t>Nesouhlasíme s častými změnami postojů ministra školství, kdy z původně slibovaných 15% navýšení platů pro pedagogické pracovníky jsme z rozhodnutí ministra skončili na 10%, ze kterých se nakonec stalo pouhých 8% navýšení tarifů mezd od ledna 2020.</w:t>
      </w:r>
      <w:r>
        <w:t xml:space="preserve"> Takto ministr rozhodl bez projednání se sociálními partnery. </w:t>
      </w:r>
    </w:p>
    <w:p w:rsidR="00A34FD6" w:rsidRDefault="00A34FD6" w:rsidP="00A34FD6">
      <w:pPr>
        <w:pStyle w:val="Normlnweb"/>
        <w:spacing w:after="0" w:line="360" w:lineRule="auto"/>
        <w:ind w:left="720"/>
      </w:pPr>
      <w:r>
        <w:rPr>
          <w:b/>
          <w:bCs/>
        </w:rPr>
        <w:t xml:space="preserve">Je nepřípustné, aby osoba takto postavená jako ministr školství, měnil názory „jako ponožky“. Snižuje tím nejen svou důvěryhodnost, ale také důvěryhodnost celého resortu školství. </w:t>
      </w:r>
    </w:p>
    <w:p w:rsidR="00A34FD6" w:rsidRDefault="00A34FD6" w:rsidP="00A34FD6">
      <w:pPr>
        <w:pStyle w:val="Normlnweb"/>
        <w:spacing w:after="0" w:line="360" w:lineRule="auto"/>
      </w:pPr>
    </w:p>
    <w:p w:rsidR="00A34FD6" w:rsidRDefault="00275AE4" w:rsidP="00A34FD6">
      <w:pPr>
        <w:pStyle w:val="Normlnweb"/>
        <w:spacing w:after="0" w:line="360" w:lineRule="auto"/>
        <w:jc w:val="center"/>
      </w:pPr>
      <w:r>
        <w:rPr>
          <w:b/>
          <w:bCs/>
          <w:sz w:val="30"/>
          <w:szCs w:val="30"/>
        </w:rPr>
        <w:t xml:space="preserve">    </w:t>
      </w:r>
      <w:r w:rsidR="00A34FD6">
        <w:rPr>
          <w:b/>
          <w:bCs/>
          <w:sz w:val="30"/>
          <w:szCs w:val="30"/>
        </w:rPr>
        <w:t xml:space="preserve">Ztotožňujeme se s požadavky ČMOS PŠ, stojíme za nimi a děkujeme všem ostatním za podporu! </w:t>
      </w:r>
    </w:p>
    <w:p w:rsidR="00A34FD6" w:rsidRDefault="00A34FD6" w:rsidP="00A34FD6">
      <w:pPr>
        <w:pStyle w:val="Normlnweb"/>
        <w:spacing w:after="0" w:line="360" w:lineRule="auto"/>
        <w:jc w:val="center"/>
      </w:pPr>
    </w:p>
    <w:p w:rsidR="00A34FD6" w:rsidRDefault="00A34FD6" w:rsidP="00A34FD6">
      <w:pPr>
        <w:pStyle w:val="Normlnweb"/>
        <w:spacing w:after="0" w:line="360" w:lineRule="auto"/>
        <w:jc w:val="center"/>
      </w:pPr>
      <w:r>
        <w:rPr>
          <w:b/>
          <w:bCs/>
        </w:rPr>
        <w:t xml:space="preserve">V Praze </w:t>
      </w:r>
      <w:proofErr w:type="gramStart"/>
      <w:r>
        <w:rPr>
          <w:b/>
          <w:bCs/>
        </w:rPr>
        <w:t>5.11.2019</w:t>
      </w:r>
      <w:proofErr w:type="gramEnd"/>
      <w:r w:rsidR="00275AE4">
        <w:rPr>
          <w:b/>
          <w:bCs/>
        </w:rPr>
        <w:t xml:space="preserve">    </w:t>
      </w:r>
      <w:bookmarkStart w:id="0" w:name="_GoBack"/>
      <w:bookmarkEnd w:id="0"/>
      <w:r>
        <w:rPr>
          <w:b/>
          <w:bCs/>
        </w:rPr>
        <w:t xml:space="preserve"> Učitelé a ostatní zaměstnanci ZŠ a MŠ Ústavní, Praha 8.</w:t>
      </w:r>
    </w:p>
    <w:p w:rsidR="00100F90" w:rsidRDefault="00100F90"/>
    <w:sectPr w:rsidR="0010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962"/>
    <w:multiLevelType w:val="multilevel"/>
    <w:tmpl w:val="367A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6"/>
    <w:rsid w:val="00100F90"/>
    <w:rsid w:val="00275AE4"/>
    <w:rsid w:val="00A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F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F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Zmek Petr</dc:creator>
  <cp:lastModifiedBy>Zmek Petr</cp:lastModifiedBy>
  <cp:revision>3</cp:revision>
  <dcterms:created xsi:type="dcterms:W3CDTF">2019-11-05T10:22:00Z</dcterms:created>
  <dcterms:modified xsi:type="dcterms:W3CDTF">2019-11-05T10:24:00Z</dcterms:modified>
</cp:coreProperties>
</file>